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BF" w:rsidRDefault="006078BF" w:rsidP="00432A9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32A9E">
        <w:rPr>
          <w:rFonts w:ascii="Times New Roman" w:hAnsi="Times New Roman" w:cs="Times New Roman"/>
          <w:b/>
          <w:i/>
          <w:sz w:val="28"/>
          <w:szCs w:val="28"/>
        </w:rPr>
        <w:t>Просим Вас внимательно прочитать текст Договора и, если Вы не согласны с его условиями (полностью или в части), откажитесь от заключения Договора.</w:t>
      </w:r>
    </w:p>
    <w:p w:rsidR="00432A9E" w:rsidRPr="00432A9E" w:rsidRDefault="00432A9E" w:rsidP="00432A9E">
      <w:pPr>
        <w:ind w:firstLine="567"/>
        <w:jc w:val="center"/>
        <w:rPr>
          <w:sz w:val="28"/>
          <w:szCs w:val="28"/>
        </w:rPr>
      </w:pPr>
    </w:p>
    <w:p w:rsidR="00432A9E" w:rsidRDefault="006078BF" w:rsidP="00432A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BF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6078BF" w:rsidRPr="006078BF" w:rsidRDefault="006078BF" w:rsidP="00432A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BF">
        <w:rPr>
          <w:rFonts w:ascii="Times New Roman" w:hAnsi="Times New Roman" w:cs="Times New Roman"/>
          <w:b/>
          <w:sz w:val="24"/>
          <w:szCs w:val="24"/>
        </w:rPr>
        <w:t>О ЗАКЛЮЧЕНИИ ДОГОВОРА ПОЖЕРТВОВАНИЯ</w:t>
      </w:r>
    </w:p>
    <w:p w:rsidR="006078BF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Настоящая публичная оферта адресована физическим и (или) юридическим лицам (далее – Благотворители) и является официальным предложением </w:t>
      </w:r>
      <w:r w:rsidRPr="006078BF">
        <w:rPr>
          <w:rFonts w:ascii="Times New Roman" w:hAnsi="Times New Roman" w:cs="Times New Roman"/>
          <w:b/>
          <w:sz w:val="24"/>
          <w:szCs w:val="24"/>
        </w:rPr>
        <w:t xml:space="preserve">Орловского </w:t>
      </w:r>
      <w:r w:rsidR="00416921">
        <w:rPr>
          <w:rFonts w:ascii="Times New Roman" w:hAnsi="Times New Roman" w:cs="Times New Roman"/>
          <w:b/>
          <w:sz w:val="24"/>
          <w:szCs w:val="24"/>
        </w:rPr>
        <w:t>Регионального отделения М</w:t>
      </w:r>
      <w:r w:rsidRPr="006078BF">
        <w:rPr>
          <w:rFonts w:ascii="Times New Roman" w:hAnsi="Times New Roman" w:cs="Times New Roman"/>
          <w:b/>
          <w:sz w:val="24"/>
          <w:szCs w:val="24"/>
        </w:rPr>
        <w:t>ежрегиональной общественной организации в поддержку людей с ментальной инвалидностью и психофизическими нарушениями «Равные возможности»</w:t>
      </w:r>
      <w:r w:rsidRPr="006078BF">
        <w:rPr>
          <w:rFonts w:ascii="Times New Roman" w:hAnsi="Times New Roman" w:cs="Times New Roman"/>
          <w:sz w:val="24"/>
          <w:szCs w:val="24"/>
        </w:rPr>
        <w:t xml:space="preserve"> (г. </w:t>
      </w:r>
      <w:r>
        <w:rPr>
          <w:rFonts w:ascii="Times New Roman" w:hAnsi="Times New Roman" w:cs="Times New Roman"/>
          <w:sz w:val="24"/>
          <w:szCs w:val="24"/>
        </w:rPr>
        <w:t>Орёл</w:t>
      </w:r>
      <w:r w:rsidRPr="006078BF">
        <w:rPr>
          <w:rFonts w:ascii="Times New Roman" w:hAnsi="Times New Roman" w:cs="Times New Roman"/>
          <w:sz w:val="24"/>
          <w:szCs w:val="24"/>
        </w:rPr>
        <w:t xml:space="preserve">), в лице Председателя </w:t>
      </w:r>
      <w:r>
        <w:rPr>
          <w:rFonts w:ascii="Times New Roman" w:hAnsi="Times New Roman" w:cs="Times New Roman"/>
          <w:sz w:val="24"/>
          <w:szCs w:val="24"/>
        </w:rPr>
        <w:t>Гонтаря Андрея Геннадьевича</w:t>
      </w:r>
      <w:r w:rsidRPr="006078BF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6D3E26">
        <w:rPr>
          <w:rFonts w:ascii="Times New Roman" w:hAnsi="Times New Roman" w:cs="Times New Roman"/>
          <w:sz w:val="24"/>
          <w:szCs w:val="24"/>
        </w:rPr>
        <w:t>,</w:t>
      </w:r>
      <w:r w:rsidRPr="006078BF">
        <w:rPr>
          <w:rFonts w:ascii="Times New Roman" w:hAnsi="Times New Roman" w:cs="Times New Roman"/>
          <w:sz w:val="24"/>
          <w:szCs w:val="24"/>
        </w:rPr>
        <w:t xml:space="preserve"> заключить договор пожертвования денежных средств (далее – Договор) в соответствии с п.2 ст.437 Гражданского кодекса Российской Федерации. </w:t>
      </w:r>
    </w:p>
    <w:p w:rsidR="006078BF" w:rsidRDefault="006078BF" w:rsidP="006078B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6078BF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1.1. Благотворитель безвозмездно передает Организации денежные средства (далее – пожертвование) на ведение уставной деятельности Организации и ее содержание. </w:t>
      </w:r>
    </w:p>
    <w:p w:rsidR="006078BF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1.2. Организация принимает пожертвование, поступившее в рамках Договора, для финансирования программ и проектов Организации, направленных на организацию доступной среды, реализации права на полноценную жизнь, содействие образованию, трудовой занятости, досугу и творческой деятельности людей с ментальной инвалидностью и психофизическими нарушениями, интеграция их в общество. </w:t>
      </w:r>
    </w:p>
    <w:p w:rsidR="006078BF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1.3. Договор является договором присоединения (ст.428 ГК РФ). Условия Договора принимаются Благотворителем путем присоединения к настоящему Договору в целом. При этом Благотворитель подтверждает, что Договор не содержит обременительных для него условий, которые он не принял бы при наличии у него возможности участвовать в определении условий настоящего Договора. </w:t>
      </w:r>
    </w:p>
    <w:p w:rsidR="006078BF" w:rsidRDefault="006078BF" w:rsidP="006078B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>2. ПОРЯДОК ЗАКЛЮЧЕНИЯ ДОГОВОРА.</w:t>
      </w:r>
    </w:p>
    <w:p w:rsidR="006078BF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2.1. Договор считается заключенным в письменной форме с момента передачи Благотворителем Организации Пожертвования в порядке, определенным настоящим договором, что означает безоговорочно принятие всех его условий без каких-либо изъятий и ограничений.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>2.2. Благотворитель самостоятельно определяет размер Пожертвования и вносит Пожертвование путем перечисления денежных средств на банковский счет Организации, указанный в статье 4 настоящего договора любым удобным способом, ук</w:t>
      </w:r>
      <w:r w:rsidR="00416921">
        <w:rPr>
          <w:rFonts w:ascii="Times New Roman" w:hAnsi="Times New Roman" w:cs="Times New Roman"/>
          <w:sz w:val="24"/>
          <w:szCs w:val="24"/>
        </w:rPr>
        <w:t xml:space="preserve">азанном на сайте </w:t>
      </w:r>
      <w:hyperlink r:id="rId5" w:history="1"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</w:rPr>
          <w:t>www.rv</w:t>
        </w:r>
        <w:proofErr w:type="spellStart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</w:t>
        </w:r>
        <w:proofErr w:type="spellEnd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orel</w:t>
        </w:r>
        <w:proofErr w:type="spellEnd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</w:hyperlink>
      <w:r w:rsidR="00416921" w:rsidRPr="00416921">
        <w:rPr>
          <w:rStyle w:val="a3"/>
        </w:rPr>
        <w:t>ru</w:t>
      </w:r>
      <w:proofErr w:type="spellEnd"/>
      <w:r w:rsidR="00416921" w:rsidRPr="00416921">
        <w:rPr>
          <w:rStyle w:val="a3"/>
        </w:rPr>
        <w:t>.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2.3. В графе «назначение платежа» Благотворитель указывает следующее: «Пожертвование».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2.4. Благотворитель может дополнительно указать конкретную цель использования пожертвования из числа указанных Организацией на сайте, в социальных сетях или СМИ. В случае невозможности использовать Пожертвование на определенную Благотворителем </w:t>
      </w:r>
      <w:r w:rsidRPr="006078BF">
        <w:rPr>
          <w:rFonts w:ascii="Times New Roman" w:hAnsi="Times New Roman" w:cs="Times New Roman"/>
          <w:sz w:val="24"/>
          <w:szCs w:val="24"/>
        </w:rPr>
        <w:lastRenderedPageBreak/>
        <w:t xml:space="preserve">цель, Организация имеет право по своему усмотрению использовать Пожертвование на ведение уставной деятельности и содержание Организации.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2.5. При перечислении пожертвования в целях идентификации Благотворитель указывает свои контакты: ФИО/наименование юридического лица, адрес электронной почты и/или телефонный номер.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2.6. Пожертвование считается переданным организации с момента его зачисления на банковский счет Организации.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2.7. Оферта является бессрочной и действует до дня следующим за днем размещения на сайте Организации извещения о прекращении действия оферты.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2.8 Метом заключения Договора является место нахождения Организации. </w:t>
      </w:r>
    </w:p>
    <w:p w:rsidR="00416921" w:rsidRDefault="006078BF" w:rsidP="0041692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>3. УСЛОВИЯ ДОГОВОРА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3.1. Организация обязана публиковать отчеты о целевом использовании Пожертвований, полученных ею в течение календарного года. Отчеты публикуются в сети Интернет на сайте </w:t>
      </w:r>
      <w:r w:rsidR="00416921">
        <w:rPr>
          <w:rFonts w:ascii="Times New Roman" w:hAnsi="Times New Roman" w:cs="Times New Roman"/>
          <w:sz w:val="24"/>
          <w:szCs w:val="24"/>
        </w:rPr>
        <w:t>Орловского р</w:t>
      </w:r>
      <w:r w:rsidRPr="006078BF">
        <w:rPr>
          <w:rFonts w:ascii="Times New Roman" w:hAnsi="Times New Roman" w:cs="Times New Roman"/>
          <w:sz w:val="24"/>
          <w:szCs w:val="24"/>
        </w:rPr>
        <w:t xml:space="preserve">егионального отделения межрегиональной общественной организации в поддержку людей с ментальной инвалидностью и психофизическими нарушениями «Равные возможности» (г. </w:t>
      </w:r>
      <w:r w:rsidR="00416921">
        <w:rPr>
          <w:rFonts w:ascii="Times New Roman" w:hAnsi="Times New Roman" w:cs="Times New Roman"/>
          <w:sz w:val="24"/>
          <w:szCs w:val="24"/>
        </w:rPr>
        <w:t>Орёл</w:t>
      </w:r>
      <w:r w:rsidRPr="006078BF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</w:rPr>
          <w:t>www.rv</w:t>
        </w:r>
        <w:proofErr w:type="spellStart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</w:t>
        </w:r>
        <w:proofErr w:type="spellEnd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orel</w:t>
        </w:r>
        <w:proofErr w:type="spellEnd"/>
        <w:r w:rsidR="00416921" w:rsidRPr="001960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6921" w:rsidRPr="0019609F">
          <w:rPr>
            <w:rStyle w:val="a3"/>
          </w:rPr>
          <w:t>ru</w:t>
        </w:r>
        <w:proofErr w:type="spellEnd"/>
      </w:hyperlink>
      <w:r w:rsidR="00416921" w:rsidRPr="00416921">
        <w:rPr>
          <w:rStyle w:val="a3"/>
        </w:rPr>
        <w:t>.</w:t>
      </w:r>
      <w:r w:rsidR="00416921">
        <w:rPr>
          <w:rStyle w:val="a3"/>
        </w:rPr>
        <w:t xml:space="preserve"> </w:t>
      </w:r>
      <w:r w:rsidRPr="006078BF">
        <w:rPr>
          <w:rFonts w:ascii="Times New Roman" w:hAnsi="Times New Roman" w:cs="Times New Roman"/>
          <w:sz w:val="24"/>
          <w:szCs w:val="24"/>
        </w:rPr>
        <w:t xml:space="preserve">не позднее 20 апреля года, следующего за отчетным.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3.2. Организация обязана использовать полученное по настоящему Договору Пожертвование исключительно на цели, указанные в п.1.2 Договора.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3.3. Заключая Договор, Благотворитель, действуя своей волей и в своем интересе, дает согласие на обработку Организацией его персональных данных, а именно на совершение, в том числе, следующих действий: сбора, систематизации, накопления, хранения, уточнения (обновления, изменения), использования, распространения, обезличивания, блокирования, и уничтожения любой информации, относящимся к персональным данным Благотворителя, с целью заключения и исполнения настоящего Договора. В соответствии с Федеральным законом «О персональных данных» организация не разглашает предоставленные Благотворителем при перечислении Пожертвования персональные данные без его письменного согласия.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>3.4. Стороны несут полную ответственность за соблюдение требований Дог</w:t>
      </w:r>
      <w:r w:rsidR="00416921">
        <w:rPr>
          <w:rFonts w:ascii="Times New Roman" w:hAnsi="Times New Roman" w:cs="Times New Roman"/>
          <w:sz w:val="24"/>
          <w:szCs w:val="24"/>
        </w:rPr>
        <w:t>о</w:t>
      </w:r>
      <w:r w:rsidRPr="006078BF">
        <w:rPr>
          <w:rFonts w:ascii="Times New Roman" w:hAnsi="Times New Roman" w:cs="Times New Roman"/>
          <w:sz w:val="24"/>
          <w:szCs w:val="24"/>
        </w:rPr>
        <w:t xml:space="preserve">вора, в том числе, ответственность о предоставленных сведениях о себе. Каждая из сторон подтверждает, что она имеет все права и полномочия на заключение Договора и исполнение установленных им обязательств, а также, что заключение Договора не нарушает условий иных обязательств сторон перед третьими лицами.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3.5. Стороны освобождаются от ответственности за неисполнение или ненадлежащее 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3.6. Все споры между Сторонами подлежат рассмотрению в суде по месту нахождения Организации. </w:t>
      </w:r>
    </w:p>
    <w:p w:rsidR="00416921" w:rsidRDefault="006078BF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BF">
        <w:rPr>
          <w:rFonts w:ascii="Times New Roman" w:hAnsi="Times New Roman" w:cs="Times New Roman"/>
          <w:sz w:val="24"/>
          <w:szCs w:val="24"/>
        </w:rPr>
        <w:t xml:space="preserve">3.7. Во всем остальном, что не предусмотрено Договором, Стороны руководствуются действующим Российским законодательством. </w:t>
      </w:r>
    </w:p>
    <w:p w:rsidR="00432A9E" w:rsidRDefault="00432A9E" w:rsidP="00432A9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078BF">
        <w:rPr>
          <w:rFonts w:ascii="Times New Roman" w:hAnsi="Times New Roman" w:cs="Times New Roman"/>
          <w:sz w:val="24"/>
          <w:szCs w:val="24"/>
        </w:rPr>
        <w:t xml:space="preserve">. </w:t>
      </w:r>
      <w:r w:rsidR="006E16B8">
        <w:rPr>
          <w:rFonts w:ascii="Times New Roman" w:hAnsi="Times New Roman" w:cs="Times New Roman"/>
          <w:sz w:val="24"/>
          <w:szCs w:val="24"/>
        </w:rPr>
        <w:t>РЕКВИЗИТЫ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6921" w:rsidRPr="00416921" w:rsidTr="00416921">
        <w:tc>
          <w:tcPr>
            <w:tcW w:w="4672" w:type="dxa"/>
          </w:tcPr>
          <w:p w:rsidR="00416921" w:rsidRP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 (в соответствии с Уставом)</w:t>
            </w:r>
          </w:p>
        </w:tc>
        <w:tc>
          <w:tcPr>
            <w:tcW w:w="4673" w:type="dxa"/>
          </w:tcPr>
          <w:p w:rsidR="00416921" w:rsidRP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/>
                <w:sz w:val="24"/>
                <w:szCs w:val="24"/>
              </w:rPr>
              <w:t>Орловское Региональное отделение Межрегиональной общественной организации в поддержку людей с ментальной инвалидностью и психофизическими нарушениями «Равные возможности»</w:t>
            </w:r>
            <w:r w:rsidR="0043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921" w:rsidTr="00416921">
        <w:tc>
          <w:tcPr>
            <w:tcW w:w="4672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3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 w:cs="Times New Roman"/>
                <w:sz w:val="24"/>
                <w:szCs w:val="24"/>
              </w:rPr>
              <w:t>1175749006520</w:t>
            </w:r>
          </w:p>
        </w:tc>
      </w:tr>
      <w:tr w:rsidR="00416921" w:rsidTr="00416921">
        <w:tc>
          <w:tcPr>
            <w:tcW w:w="4672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3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 w:cs="Times New Roman"/>
                <w:sz w:val="24"/>
                <w:szCs w:val="24"/>
              </w:rPr>
              <w:t>5753068310/575301001</w:t>
            </w:r>
          </w:p>
        </w:tc>
      </w:tr>
      <w:tr w:rsidR="00416921" w:rsidTr="00416921">
        <w:tc>
          <w:tcPr>
            <w:tcW w:w="4672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73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16921" w:rsidTr="00416921">
        <w:tc>
          <w:tcPr>
            <w:tcW w:w="4672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4673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 w:cs="Times New Roman"/>
                <w:sz w:val="24"/>
                <w:szCs w:val="24"/>
              </w:rPr>
              <w:t>30101810300000000601</w:t>
            </w:r>
          </w:p>
        </w:tc>
      </w:tr>
      <w:tr w:rsidR="00416921" w:rsidTr="00416921">
        <w:tc>
          <w:tcPr>
            <w:tcW w:w="4672" w:type="dxa"/>
          </w:tcPr>
          <w:p w:rsidR="00416921" w:rsidRPr="006078BF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 w:cs="Times New Roman"/>
                <w:sz w:val="24"/>
                <w:szCs w:val="24"/>
              </w:rPr>
              <w:t>045402601</w:t>
            </w:r>
          </w:p>
        </w:tc>
      </w:tr>
      <w:tr w:rsidR="00416921" w:rsidTr="00416921">
        <w:tc>
          <w:tcPr>
            <w:tcW w:w="4672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F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4673" w:type="dxa"/>
          </w:tcPr>
          <w:p w:rsidR="00416921" w:rsidRDefault="006D3E26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6">
              <w:rPr>
                <w:rFonts w:ascii="Times New Roman" w:hAnsi="Times New Roman" w:cs="Times New Roman"/>
                <w:sz w:val="24"/>
                <w:szCs w:val="24"/>
              </w:rPr>
              <w:t>40703810147000000172</w:t>
            </w:r>
          </w:p>
        </w:tc>
      </w:tr>
      <w:tr w:rsidR="00416921" w:rsidTr="00416921">
        <w:tc>
          <w:tcPr>
            <w:tcW w:w="4672" w:type="dxa"/>
          </w:tcPr>
          <w:p w:rsidR="00416921" w:rsidRPr="006078BF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</w:tcPr>
          <w:p w:rsidR="00416921" w:rsidRDefault="00416921" w:rsidP="006D3E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Гонтарь Андрей Геннадьевич</w:t>
            </w:r>
          </w:p>
        </w:tc>
      </w:tr>
    </w:tbl>
    <w:p w:rsidR="00416921" w:rsidRDefault="00416921" w:rsidP="00607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6921" w:rsidSect="006E16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B"/>
    <w:rsid w:val="00416921"/>
    <w:rsid w:val="00432A9E"/>
    <w:rsid w:val="005A2106"/>
    <w:rsid w:val="006078BF"/>
    <w:rsid w:val="006D3E26"/>
    <w:rsid w:val="006E16B8"/>
    <w:rsid w:val="00D8030B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9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9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voz-orel.ru" TargetMode="External"/><Relationship Id="rId5" Type="http://schemas.openxmlformats.org/officeDocument/2006/relationships/hyperlink" Target="http://www.rvoz-ore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print</cp:lastModifiedBy>
  <cp:revision>2</cp:revision>
  <dcterms:created xsi:type="dcterms:W3CDTF">2019-02-26T09:30:00Z</dcterms:created>
  <dcterms:modified xsi:type="dcterms:W3CDTF">2019-02-26T09:30:00Z</dcterms:modified>
</cp:coreProperties>
</file>